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873467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DDV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</w:t>
      </w:r>
      <w:r w:rsidRPr="00873467">
        <w:rPr>
          <w:rFonts w:ascii="Arial" w:hAnsi="Arial" w:cs="Arial"/>
          <w:b/>
          <w:sz w:val="20"/>
          <w:szCs w:val="20"/>
        </w:rPr>
        <w:t xml:space="preserve"> the Board of Directors' approval of the </w:t>
      </w:r>
      <w:r>
        <w:rPr>
          <w:rFonts w:ascii="Arial" w:hAnsi="Arial" w:cs="Arial"/>
          <w:b/>
          <w:sz w:val="20"/>
          <w:szCs w:val="20"/>
        </w:rPr>
        <w:t xml:space="preserve">entrusted </w:t>
      </w:r>
      <w:r w:rsidRPr="00873467">
        <w:rPr>
          <w:rFonts w:ascii="Arial" w:hAnsi="Arial" w:cs="Arial"/>
          <w:b/>
          <w:sz w:val="20"/>
          <w:szCs w:val="20"/>
        </w:rPr>
        <w:t xml:space="preserve">export contract with Cat Long Import and Export </w:t>
      </w:r>
      <w:r>
        <w:rPr>
          <w:rFonts w:ascii="Arial" w:hAnsi="Arial" w:cs="Arial"/>
          <w:b/>
          <w:sz w:val="20"/>
          <w:szCs w:val="20"/>
        </w:rPr>
        <w:t xml:space="preserve">Joint Stock Company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2A0F">
        <w:rPr>
          <w:rFonts w:ascii="Arial" w:hAnsi="Arial" w:cs="Arial"/>
          <w:sz w:val="20"/>
          <w:szCs w:val="20"/>
        </w:rPr>
        <w:t>2</w:t>
      </w:r>
      <w:r w:rsidR="00873467">
        <w:rPr>
          <w:rFonts w:ascii="Arial" w:hAnsi="Arial" w:cs="Arial"/>
          <w:sz w:val="20"/>
          <w:szCs w:val="20"/>
        </w:rPr>
        <w:t>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73467" w:rsidRPr="00873467">
        <w:rPr>
          <w:rFonts w:ascii="Arial" w:hAnsi="Arial" w:cs="Arial"/>
          <w:sz w:val="20"/>
          <w:szCs w:val="20"/>
        </w:rPr>
        <w:t>DAP-VINACHEM Joint Stock Company</w:t>
      </w:r>
      <w:r w:rsidR="00D52A0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873467" w:rsidRPr="00873467">
        <w:rPr>
          <w:rFonts w:ascii="Arial" w:hAnsi="Arial" w:cs="Arial"/>
          <w:sz w:val="20"/>
          <w:szCs w:val="20"/>
        </w:rPr>
        <w:t>Board of Directors' approval of the entrusted export contract with Cat Long Import and Expo</w:t>
      </w:r>
      <w:bookmarkStart w:id="0" w:name="_GoBack"/>
      <w:bookmarkEnd w:id="0"/>
      <w:r w:rsidR="00873467" w:rsidRPr="00873467">
        <w:rPr>
          <w:rFonts w:ascii="Arial" w:hAnsi="Arial" w:cs="Arial"/>
          <w:sz w:val="20"/>
          <w:szCs w:val="20"/>
        </w:rPr>
        <w:t xml:space="preserve">rt Joint Stock Company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73467" w:rsidRDefault="0087346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3467">
        <w:rPr>
          <w:rFonts w:ascii="Arial" w:hAnsi="Arial" w:cs="Arial"/>
          <w:sz w:val="20"/>
          <w:szCs w:val="20"/>
        </w:rPr>
        <w:t>The Board of Directors of the Co</w:t>
      </w:r>
      <w:r>
        <w:rPr>
          <w:rFonts w:ascii="Arial" w:hAnsi="Arial" w:cs="Arial"/>
          <w:sz w:val="20"/>
          <w:szCs w:val="20"/>
        </w:rPr>
        <w:t>mpany received Document No. 210</w:t>
      </w:r>
      <w:r w:rsidRPr="00873467">
        <w:rPr>
          <w:rFonts w:ascii="Arial" w:hAnsi="Arial" w:cs="Arial"/>
          <w:sz w:val="20"/>
          <w:szCs w:val="20"/>
        </w:rPr>
        <w:t xml:space="preserve">/ DAP - TT dated March 20, 2020 of the General Director on export price and approved the </w:t>
      </w:r>
      <w:r>
        <w:rPr>
          <w:rFonts w:ascii="Arial" w:hAnsi="Arial" w:cs="Arial"/>
          <w:sz w:val="20"/>
          <w:szCs w:val="20"/>
        </w:rPr>
        <w:t xml:space="preserve">entrusted </w:t>
      </w:r>
      <w:r w:rsidRPr="00873467">
        <w:rPr>
          <w:rFonts w:ascii="Arial" w:hAnsi="Arial" w:cs="Arial"/>
          <w:sz w:val="20"/>
          <w:szCs w:val="20"/>
        </w:rPr>
        <w:t>export contract with Cat Long Import a</w:t>
      </w:r>
      <w:r>
        <w:rPr>
          <w:rFonts w:ascii="Arial" w:hAnsi="Arial" w:cs="Arial"/>
          <w:sz w:val="20"/>
          <w:szCs w:val="20"/>
        </w:rPr>
        <w:t>nd Export Joint Stock Company</w:t>
      </w:r>
    </w:p>
    <w:p w:rsidR="00873467" w:rsidRDefault="0087346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3467">
        <w:rPr>
          <w:rFonts w:ascii="Arial" w:hAnsi="Arial" w:cs="Arial"/>
          <w:sz w:val="20"/>
          <w:szCs w:val="20"/>
        </w:rPr>
        <w:t xml:space="preserve">After consulting the members of the Board of Directors, the Board of Directors </w:t>
      </w:r>
      <w:r>
        <w:rPr>
          <w:rFonts w:ascii="Arial" w:hAnsi="Arial" w:cs="Arial"/>
          <w:sz w:val="20"/>
          <w:szCs w:val="20"/>
        </w:rPr>
        <w:t xml:space="preserve">has the following opinions: 1. </w:t>
      </w:r>
      <w:r w:rsidRPr="00873467">
        <w:rPr>
          <w:rFonts w:ascii="Arial" w:hAnsi="Arial" w:cs="Arial"/>
          <w:sz w:val="20"/>
          <w:szCs w:val="20"/>
        </w:rPr>
        <w:t xml:space="preserve">Approving the selling price of </w:t>
      </w:r>
      <w:r w:rsidRPr="00873467">
        <w:rPr>
          <w:rFonts w:ascii="Arial" w:hAnsi="Arial" w:cs="Arial"/>
          <w:sz w:val="20"/>
          <w:szCs w:val="20"/>
        </w:rPr>
        <w:t>USD</w:t>
      </w:r>
      <w:r w:rsidRPr="0087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312.5/ ton for lot 500 (±</w:t>
      </w:r>
      <w:r w:rsidRPr="00873467">
        <w:rPr>
          <w:rFonts w:ascii="Arial" w:hAnsi="Arial" w:cs="Arial"/>
          <w:sz w:val="20"/>
          <w:szCs w:val="20"/>
        </w:rPr>
        <w:t xml:space="preserve"> 10%) tons of </w:t>
      </w:r>
      <w:r w:rsidRPr="00873467">
        <w:rPr>
          <w:rFonts w:ascii="Arial" w:hAnsi="Arial" w:cs="Arial"/>
          <w:sz w:val="20"/>
          <w:szCs w:val="20"/>
        </w:rPr>
        <w:t>yellow DAP</w:t>
      </w:r>
      <w:r w:rsidRPr="00873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467">
        <w:rPr>
          <w:rFonts w:ascii="Arial" w:hAnsi="Arial" w:cs="Arial"/>
          <w:sz w:val="20"/>
          <w:szCs w:val="20"/>
        </w:rPr>
        <w:t>Dinh</w:t>
      </w:r>
      <w:proofErr w:type="spellEnd"/>
      <w:r w:rsidRPr="00873467">
        <w:rPr>
          <w:rFonts w:ascii="Arial" w:hAnsi="Arial" w:cs="Arial"/>
          <w:sz w:val="20"/>
          <w:szCs w:val="20"/>
        </w:rPr>
        <w:t xml:space="preserve"> Vu fertilizer </w:t>
      </w:r>
      <w:r>
        <w:rPr>
          <w:rFonts w:ascii="Arial" w:hAnsi="Arial" w:cs="Arial"/>
          <w:sz w:val="20"/>
          <w:szCs w:val="20"/>
        </w:rPr>
        <w:t>packed in</w:t>
      </w:r>
      <w:r w:rsidRPr="00873467">
        <w:rPr>
          <w:rFonts w:ascii="Arial" w:hAnsi="Arial" w:cs="Arial"/>
          <w:sz w:val="20"/>
          <w:szCs w:val="20"/>
        </w:rPr>
        <w:t xml:space="preserve"> jumbo bag </w:t>
      </w:r>
      <w:r>
        <w:rPr>
          <w:rFonts w:ascii="Arial" w:hAnsi="Arial" w:cs="Arial"/>
          <w:sz w:val="20"/>
          <w:szCs w:val="20"/>
        </w:rPr>
        <w:t>with</w:t>
      </w:r>
      <w:r w:rsidRPr="00873467">
        <w:rPr>
          <w:rFonts w:ascii="Arial" w:hAnsi="Arial" w:cs="Arial"/>
          <w:sz w:val="20"/>
          <w:szCs w:val="20"/>
        </w:rPr>
        <w:t xml:space="preserve"> Cat Long Import Export Joint Stock Company as entrusted export</w:t>
      </w:r>
      <w:r>
        <w:rPr>
          <w:rFonts w:ascii="Arial" w:hAnsi="Arial" w:cs="Arial"/>
          <w:sz w:val="20"/>
          <w:szCs w:val="20"/>
        </w:rPr>
        <w:t xml:space="preserve"> entity according to proposal of</w:t>
      </w:r>
      <w:r w:rsidRPr="00873467">
        <w:rPr>
          <w:rFonts w:ascii="Arial" w:hAnsi="Arial" w:cs="Arial"/>
          <w:sz w:val="20"/>
          <w:szCs w:val="20"/>
        </w:rPr>
        <w:t xml:space="preserve"> the General Director </w:t>
      </w:r>
      <w:r>
        <w:rPr>
          <w:rFonts w:ascii="Arial" w:hAnsi="Arial" w:cs="Arial"/>
          <w:sz w:val="20"/>
          <w:szCs w:val="20"/>
        </w:rPr>
        <w:t>in Document No. 210/ DAP - TT dated March 20, 2020</w:t>
      </w:r>
    </w:p>
    <w:p w:rsidR="00873467" w:rsidRDefault="0087346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73467">
        <w:rPr>
          <w:rFonts w:ascii="Arial" w:hAnsi="Arial" w:cs="Arial"/>
          <w:sz w:val="20"/>
          <w:szCs w:val="20"/>
        </w:rPr>
        <w:t xml:space="preserve"> Approving the </w:t>
      </w:r>
      <w:r w:rsidRPr="00873467">
        <w:rPr>
          <w:rFonts w:ascii="Arial" w:hAnsi="Arial" w:cs="Arial"/>
          <w:sz w:val="20"/>
          <w:szCs w:val="20"/>
        </w:rPr>
        <w:t>entrusted export</w:t>
      </w:r>
      <w:r>
        <w:rPr>
          <w:rFonts w:ascii="Arial" w:hAnsi="Arial" w:cs="Arial"/>
          <w:sz w:val="20"/>
          <w:szCs w:val="20"/>
        </w:rPr>
        <w:t xml:space="preserve"> </w:t>
      </w:r>
      <w:r w:rsidRPr="00873467">
        <w:rPr>
          <w:rFonts w:ascii="Arial" w:hAnsi="Arial" w:cs="Arial"/>
          <w:sz w:val="20"/>
          <w:szCs w:val="20"/>
        </w:rPr>
        <w:t>Contract of 500 (</w:t>
      </w:r>
      <w:r>
        <w:rPr>
          <w:rFonts w:ascii="Arial" w:hAnsi="Arial" w:cs="Arial"/>
          <w:sz w:val="20"/>
          <w:szCs w:val="20"/>
        </w:rPr>
        <w:t>±</w:t>
      </w:r>
      <w:r w:rsidRPr="00873467">
        <w:rPr>
          <w:rFonts w:ascii="Arial" w:hAnsi="Arial" w:cs="Arial"/>
          <w:sz w:val="20"/>
          <w:szCs w:val="20"/>
        </w:rPr>
        <w:t xml:space="preserve"> 10%) tons of </w:t>
      </w:r>
      <w:r w:rsidRPr="00873467">
        <w:rPr>
          <w:rFonts w:ascii="Arial" w:hAnsi="Arial" w:cs="Arial"/>
          <w:sz w:val="20"/>
          <w:szCs w:val="20"/>
        </w:rPr>
        <w:t xml:space="preserve">yellow DAP </w:t>
      </w:r>
      <w:proofErr w:type="spellStart"/>
      <w:r w:rsidRPr="00873467">
        <w:rPr>
          <w:rFonts w:ascii="Arial" w:hAnsi="Arial" w:cs="Arial"/>
          <w:sz w:val="20"/>
          <w:szCs w:val="20"/>
        </w:rPr>
        <w:t>Dinh</w:t>
      </w:r>
      <w:proofErr w:type="spellEnd"/>
      <w:r w:rsidRPr="00873467">
        <w:rPr>
          <w:rFonts w:ascii="Arial" w:hAnsi="Arial" w:cs="Arial"/>
          <w:sz w:val="20"/>
          <w:szCs w:val="20"/>
        </w:rPr>
        <w:t xml:space="preserve"> Vu </w:t>
      </w:r>
      <w:r>
        <w:rPr>
          <w:rFonts w:ascii="Arial" w:hAnsi="Arial" w:cs="Arial"/>
          <w:sz w:val="20"/>
          <w:szCs w:val="20"/>
        </w:rPr>
        <w:t>fertilizer packed in jumbo bag</w:t>
      </w:r>
      <w:r w:rsidRPr="00873467">
        <w:rPr>
          <w:rFonts w:ascii="Arial" w:hAnsi="Arial" w:cs="Arial"/>
          <w:sz w:val="20"/>
          <w:szCs w:val="20"/>
        </w:rPr>
        <w:t xml:space="preserve"> between DAP - </w:t>
      </w:r>
      <w:proofErr w:type="spellStart"/>
      <w:r w:rsidRPr="00873467">
        <w:rPr>
          <w:rFonts w:ascii="Arial" w:hAnsi="Arial" w:cs="Arial"/>
          <w:sz w:val="20"/>
          <w:szCs w:val="20"/>
        </w:rPr>
        <w:t>Vinachem</w:t>
      </w:r>
      <w:proofErr w:type="spellEnd"/>
      <w:r w:rsidRPr="00873467">
        <w:rPr>
          <w:rFonts w:ascii="Arial" w:hAnsi="Arial" w:cs="Arial"/>
          <w:sz w:val="20"/>
          <w:szCs w:val="20"/>
        </w:rPr>
        <w:t xml:space="preserve"> Joint Stock Company and Cat Long Import &amp; Export Joint S</w:t>
      </w:r>
      <w:r>
        <w:rPr>
          <w:rFonts w:ascii="Arial" w:hAnsi="Arial" w:cs="Arial"/>
          <w:sz w:val="20"/>
          <w:szCs w:val="20"/>
        </w:rPr>
        <w:t>tock Company with the content like in</w:t>
      </w:r>
      <w:r w:rsidRPr="00873467">
        <w:rPr>
          <w:rFonts w:ascii="Arial" w:hAnsi="Arial" w:cs="Arial"/>
          <w:sz w:val="20"/>
          <w:szCs w:val="20"/>
        </w:rPr>
        <w:t xml:space="preserve"> the draft </w:t>
      </w:r>
      <w:r>
        <w:rPr>
          <w:rFonts w:ascii="Arial" w:hAnsi="Arial" w:cs="Arial"/>
          <w:sz w:val="20"/>
          <w:szCs w:val="20"/>
        </w:rPr>
        <w:t xml:space="preserve">contract attached </w:t>
      </w:r>
      <w:r w:rsidRPr="00873467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Document No. 210</w:t>
      </w:r>
      <w:r w:rsidRPr="00873467">
        <w:rPr>
          <w:rFonts w:ascii="Arial" w:hAnsi="Arial" w:cs="Arial"/>
          <w:sz w:val="20"/>
          <w:szCs w:val="20"/>
        </w:rPr>
        <w:t>/ DAP - TT of March 20</w:t>
      </w:r>
      <w:r>
        <w:rPr>
          <w:rFonts w:ascii="Arial" w:hAnsi="Arial" w:cs="Arial"/>
          <w:sz w:val="20"/>
          <w:szCs w:val="20"/>
        </w:rPr>
        <w:t>, 2020 of the General Director</w:t>
      </w:r>
    </w:p>
    <w:p w:rsidR="00873467" w:rsidRDefault="00873467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73467">
        <w:rPr>
          <w:rFonts w:ascii="Arial" w:hAnsi="Arial" w:cs="Arial"/>
          <w:sz w:val="20"/>
          <w:szCs w:val="20"/>
        </w:rPr>
        <w:t>he General Director of the Company is responsible for implementing and signing contracts in accordan</w:t>
      </w:r>
      <w:r>
        <w:rPr>
          <w:rFonts w:ascii="Arial" w:hAnsi="Arial" w:cs="Arial"/>
          <w:sz w:val="20"/>
          <w:szCs w:val="20"/>
        </w:rPr>
        <w:t>ce with the current regulations</w:t>
      </w:r>
    </w:p>
    <w:sectPr w:rsidR="0087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73467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0EF3"/>
    <w:rsid w:val="00BA1F12"/>
    <w:rsid w:val="00BA3FB7"/>
    <w:rsid w:val="00BD3CC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66</cp:revision>
  <dcterms:created xsi:type="dcterms:W3CDTF">2019-10-16T10:03:00Z</dcterms:created>
  <dcterms:modified xsi:type="dcterms:W3CDTF">2020-03-24T11:24:00Z</dcterms:modified>
</cp:coreProperties>
</file>